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E3FD" w14:textId="77777777" w:rsidR="00327B4F" w:rsidRDefault="00327B4F" w:rsidP="00327B4F">
      <w:pPr>
        <w:pStyle w:val="Default"/>
      </w:pPr>
    </w:p>
    <w:p w14:paraId="7A2B7B99" w14:textId="50D49711" w:rsidR="00327B4F" w:rsidRDefault="00232D0A" w:rsidP="00232D0A">
      <w:pPr>
        <w:pStyle w:val="Default"/>
        <w:spacing w:after="229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1E79EE5" wp14:editId="19C9B938">
            <wp:extent cx="6190960" cy="852466"/>
            <wp:effectExtent l="0" t="0" r="635" b="5080"/>
            <wp:docPr id="1097442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45" cy="85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2D2B3" w14:textId="157E28D5" w:rsidR="00327B4F" w:rsidRPr="007F2885" w:rsidRDefault="00232D0A" w:rsidP="00232D0A">
      <w:pPr>
        <w:pStyle w:val="Nagwek1"/>
      </w:pPr>
      <w:r>
        <w:t>S</w:t>
      </w:r>
      <w:r w:rsidRPr="00232D0A">
        <w:t>zkoleni</w:t>
      </w:r>
      <w:r>
        <w:t>e</w:t>
      </w:r>
      <w:r w:rsidRPr="00232D0A">
        <w:t xml:space="preserve"> pn. „Akademia Samorządowca”</w:t>
      </w:r>
    </w:p>
    <w:p w14:paraId="11D28D70" w14:textId="4BB1D25C" w:rsidR="007F2885" w:rsidRPr="007F2885" w:rsidRDefault="007F2885" w:rsidP="00232D0A">
      <w:pPr>
        <w:pStyle w:val="Default"/>
        <w:spacing w:before="360" w:after="229"/>
        <w:rPr>
          <w:rFonts w:ascii="Arial" w:hAnsi="Arial" w:cs="Arial"/>
        </w:rPr>
      </w:pPr>
      <w:r w:rsidRPr="007F2885">
        <w:rPr>
          <w:rFonts w:ascii="Arial" w:hAnsi="Arial" w:cs="Arial"/>
        </w:rPr>
        <w:t xml:space="preserve">Harmonogram </w:t>
      </w:r>
    </w:p>
    <w:p w14:paraId="7F88DF0C" w14:textId="20167274" w:rsidR="00C52C4D" w:rsidRPr="00C52C4D" w:rsidRDefault="00C52C4D" w:rsidP="002F2ADB">
      <w:pPr>
        <w:pStyle w:val="Default"/>
        <w:tabs>
          <w:tab w:val="left" w:pos="1560"/>
        </w:tabs>
        <w:spacing w:after="229" w:line="360" w:lineRule="auto"/>
        <w:rPr>
          <w:rFonts w:ascii="Arial" w:hAnsi="Arial" w:cs="Arial"/>
        </w:rPr>
      </w:pPr>
      <w:r w:rsidRPr="00C52C4D">
        <w:rPr>
          <w:rFonts w:ascii="Arial" w:hAnsi="Arial" w:cs="Arial"/>
        </w:rPr>
        <w:t>8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</w:t>
      </w:r>
      <w:r w:rsidR="007B4630">
        <w:rPr>
          <w:rFonts w:ascii="Arial" w:hAnsi="Arial" w:cs="Arial"/>
        </w:rPr>
        <w:tab/>
      </w:r>
      <w:r w:rsidR="00A83A1C">
        <w:rPr>
          <w:rFonts w:ascii="Arial" w:hAnsi="Arial" w:cs="Arial"/>
        </w:rPr>
        <w:t>R</w:t>
      </w:r>
      <w:r w:rsidRPr="00C52C4D">
        <w:rPr>
          <w:rFonts w:ascii="Arial" w:hAnsi="Arial" w:cs="Arial"/>
        </w:rPr>
        <w:t>ejestracja uczestników</w:t>
      </w:r>
    </w:p>
    <w:p w14:paraId="40E1C5F9" w14:textId="13618ACC" w:rsidR="00C52C4D" w:rsidRDefault="00C52C4D" w:rsidP="002F2ADB">
      <w:pPr>
        <w:pStyle w:val="Default"/>
        <w:tabs>
          <w:tab w:val="left" w:pos="1560"/>
        </w:tabs>
        <w:spacing w:after="229" w:line="360" w:lineRule="auto"/>
        <w:ind w:left="1560" w:hanging="1560"/>
        <w:rPr>
          <w:rFonts w:ascii="Arial" w:hAnsi="Arial" w:cs="Arial"/>
        </w:rPr>
      </w:pPr>
      <w:r w:rsidRPr="00C52C4D">
        <w:rPr>
          <w:rFonts w:ascii="Arial" w:hAnsi="Arial" w:cs="Arial"/>
        </w:rPr>
        <w:t>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– </w:t>
      </w:r>
      <w:r w:rsidR="00A83A1C">
        <w:rPr>
          <w:rFonts w:ascii="Arial" w:hAnsi="Arial" w:cs="Arial"/>
        </w:rPr>
        <w:t xml:space="preserve">9:30 </w:t>
      </w:r>
      <w:r w:rsidR="007B4630">
        <w:rPr>
          <w:rFonts w:ascii="Arial" w:hAnsi="Arial" w:cs="Arial"/>
        </w:rPr>
        <w:tab/>
      </w:r>
      <w:r w:rsidR="00A83A1C">
        <w:rPr>
          <w:rFonts w:ascii="Arial" w:hAnsi="Arial" w:cs="Arial"/>
        </w:rPr>
        <w:t xml:space="preserve">Rozpoczęcie szkolenia: prezentacja uczestników, omówienie celów szkolenia, </w:t>
      </w:r>
      <w:proofErr w:type="spellStart"/>
      <w:r w:rsidR="00A83A1C">
        <w:rPr>
          <w:rFonts w:ascii="Arial" w:hAnsi="Arial" w:cs="Arial"/>
        </w:rPr>
        <w:t>pre</w:t>
      </w:r>
      <w:proofErr w:type="spellEnd"/>
      <w:r w:rsidR="00A83A1C">
        <w:rPr>
          <w:rFonts w:ascii="Arial" w:hAnsi="Arial" w:cs="Arial"/>
        </w:rPr>
        <w:t>-test</w:t>
      </w:r>
    </w:p>
    <w:p w14:paraId="080C87EE" w14:textId="1A25E38E" w:rsidR="00A83A1C" w:rsidRPr="00C52C4D" w:rsidRDefault="00A83A1C" w:rsidP="002F2ADB">
      <w:pPr>
        <w:pStyle w:val="Default"/>
        <w:tabs>
          <w:tab w:val="left" w:pos="1560"/>
        </w:tabs>
        <w:spacing w:after="229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9:30 – 10:30 </w:t>
      </w:r>
      <w:r w:rsidR="007B4630">
        <w:rPr>
          <w:rFonts w:ascii="Arial" w:hAnsi="Arial" w:cs="Arial"/>
        </w:rPr>
        <w:tab/>
      </w:r>
      <w:r>
        <w:rPr>
          <w:rFonts w:ascii="Arial" w:hAnsi="Arial" w:cs="Arial"/>
        </w:rPr>
        <w:t>Źródła i bazy danych w obszarze polityki społecznej</w:t>
      </w:r>
    </w:p>
    <w:p w14:paraId="3074A99D" w14:textId="78353090" w:rsidR="00C52C4D" w:rsidRPr="00C52C4D" w:rsidRDefault="00C52C4D" w:rsidP="002F2ADB">
      <w:pPr>
        <w:pStyle w:val="Default"/>
        <w:spacing w:after="229" w:line="360" w:lineRule="auto"/>
        <w:rPr>
          <w:rFonts w:ascii="Arial" w:hAnsi="Arial" w:cs="Arial"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</w:t>
      </w:r>
      <w:r w:rsidR="00A83A1C">
        <w:rPr>
          <w:rFonts w:ascii="Arial" w:hAnsi="Arial" w:cs="Arial"/>
        </w:rPr>
        <w:t>P</w:t>
      </w:r>
      <w:r w:rsidRPr="00C52C4D">
        <w:rPr>
          <w:rFonts w:ascii="Arial" w:hAnsi="Arial" w:cs="Arial"/>
        </w:rPr>
        <w:t>rzerwa</w:t>
      </w:r>
    </w:p>
    <w:p w14:paraId="15BB2753" w14:textId="0C62AA28" w:rsidR="00A83A1C" w:rsidRDefault="00C52C4D" w:rsidP="002F2ADB">
      <w:pPr>
        <w:pStyle w:val="Default"/>
        <w:spacing w:after="229" w:line="360" w:lineRule="auto"/>
        <w:rPr>
          <w:rFonts w:ascii="Arial" w:hAnsi="Arial" w:cs="Arial"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– </w:t>
      </w:r>
      <w:r w:rsidR="00A83A1C">
        <w:rPr>
          <w:rFonts w:ascii="Arial" w:hAnsi="Arial" w:cs="Arial"/>
        </w:rPr>
        <w:t>11:15 Miary i dane statystyczne – definicje, obliczenia, wizualizacja i interpretacja</w:t>
      </w:r>
    </w:p>
    <w:p w14:paraId="5A559D5E" w14:textId="77777777" w:rsidR="007B4630" w:rsidRDefault="00A83A1C" w:rsidP="002F2ADB">
      <w:pPr>
        <w:pStyle w:val="Default"/>
        <w:spacing w:after="229" w:line="36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 xml:space="preserve">11:15 – 12:15 Warsztaty w zakresie </w:t>
      </w:r>
      <w:r w:rsidR="00AC0437">
        <w:rPr>
          <w:rFonts w:ascii="Arial" w:hAnsi="Arial" w:cs="Arial"/>
        </w:rPr>
        <w:t>pozyskiwania i wizualizacji danych z wykorzystaniem MS Excel</w:t>
      </w:r>
      <w:r w:rsidR="007B4630">
        <w:rPr>
          <w:rFonts w:ascii="Arial" w:hAnsi="Arial" w:cs="Arial"/>
        </w:rPr>
        <w:t xml:space="preserve"> i wybranych narzędzi, w tym wielowymiarowej analizy porównawczej.</w:t>
      </w:r>
    </w:p>
    <w:p w14:paraId="208D195A" w14:textId="2182FE4F" w:rsidR="00C52C4D" w:rsidRPr="00C52C4D" w:rsidRDefault="007B4630" w:rsidP="002F2ADB">
      <w:pPr>
        <w:pStyle w:val="Default"/>
        <w:spacing w:after="229" w:line="36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4D" w:rsidRPr="00C52C4D">
        <w:rPr>
          <w:rFonts w:ascii="Arial" w:hAnsi="Arial" w:cs="Arial"/>
        </w:rPr>
        <w:t>2</w:t>
      </w:r>
      <w:r w:rsidR="0098276C">
        <w:rPr>
          <w:rFonts w:ascii="Arial" w:hAnsi="Arial" w:cs="Arial"/>
        </w:rPr>
        <w:t>:</w:t>
      </w:r>
      <w:r w:rsidR="00C52C4D" w:rsidRPr="00C52C4D">
        <w:rPr>
          <w:rFonts w:ascii="Arial" w:hAnsi="Arial" w:cs="Arial"/>
        </w:rPr>
        <w:t>15 – 12</w:t>
      </w:r>
      <w:r w:rsidR="0098276C">
        <w:rPr>
          <w:rFonts w:ascii="Arial" w:hAnsi="Arial" w:cs="Arial"/>
        </w:rPr>
        <w:t>:</w:t>
      </w:r>
      <w:r w:rsidR="00C52C4D" w:rsidRPr="00C52C4D">
        <w:rPr>
          <w:rFonts w:ascii="Arial" w:hAnsi="Arial" w:cs="Arial"/>
        </w:rPr>
        <w:t xml:space="preserve">30 </w:t>
      </w:r>
      <w:r w:rsidR="00350892">
        <w:rPr>
          <w:rFonts w:ascii="Arial" w:hAnsi="Arial" w:cs="Arial"/>
        </w:rPr>
        <w:t>P</w:t>
      </w:r>
      <w:r w:rsidR="00C52C4D" w:rsidRPr="00C52C4D">
        <w:rPr>
          <w:rFonts w:ascii="Arial" w:hAnsi="Arial" w:cs="Arial"/>
        </w:rPr>
        <w:t>rzerwa</w:t>
      </w:r>
    </w:p>
    <w:p w14:paraId="6012543B" w14:textId="6C40608E" w:rsidR="00C52C4D" w:rsidRDefault="00C52C4D" w:rsidP="002F2ADB">
      <w:pPr>
        <w:pStyle w:val="Default"/>
        <w:spacing w:after="229" w:line="360" w:lineRule="auto"/>
        <w:ind w:left="1560" w:hanging="1560"/>
        <w:rPr>
          <w:rFonts w:ascii="Arial" w:hAnsi="Arial" w:cs="Arial"/>
        </w:rPr>
      </w:pPr>
      <w:r w:rsidRPr="00C52C4D">
        <w:rPr>
          <w:rFonts w:ascii="Arial" w:hAnsi="Arial" w:cs="Arial"/>
        </w:rPr>
        <w:t>12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1</w:t>
      </w:r>
      <w:r w:rsidR="00AC0437">
        <w:rPr>
          <w:rFonts w:ascii="Arial" w:hAnsi="Arial" w:cs="Arial"/>
        </w:rPr>
        <w:t>3</w:t>
      </w:r>
      <w:r w:rsidR="0098276C">
        <w:rPr>
          <w:rFonts w:ascii="Arial" w:hAnsi="Arial" w:cs="Arial"/>
        </w:rPr>
        <w:t>:</w:t>
      </w:r>
      <w:r w:rsidR="00AC0437">
        <w:rPr>
          <w:rFonts w:ascii="Arial" w:hAnsi="Arial" w:cs="Arial"/>
        </w:rPr>
        <w:t>45</w:t>
      </w:r>
      <w:r w:rsidRPr="00C52C4D">
        <w:rPr>
          <w:rFonts w:ascii="Arial" w:hAnsi="Arial" w:cs="Arial"/>
        </w:rPr>
        <w:t xml:space="preserve"> </w:t>
      </w:r>
      <w:r w:rsidR="00AC0437">
        <w:rPr>
          <w:rFonts w:ascii="Arial" w:hAnsi="Arial" w:cs="Arial"/>
        </w:rPr>
        <w:t>Warsztaty w zakresie praktycznej identyfikacji i interpretacji danych, analizy przyczynowo – skutkowej oraz planowania działań naprawczych i planowania celów</w:t>
      </w:r>
      <w:r w:rsidR="007B4630">
        <w:rPr>
          <w:rFonts w:ascii="Arial" w:hAnsi="Arial" w:cs="Arial"/>
        </w:rPr>
        <w:t xml:space="preserve"> z wykorzystaniem narzędzi projektowych (m.in. burzy mózgów) oraz sztucznej inteligencji.</w:t>
      </w:r>
    </w:p>
    <w:p w14:paraId="1DFEA2D8" w14:textId="41A3FFC2" w:rsidR="00AC0437" w:rsidRPr="00C52C4D" w:rsidRDefault="00AC0437" w:rsidP="002F2ADB">
      <w:pPr>
        <w:pStyle w:val="Default"/>
        <w:spacing w:after="229" w:line="36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8276C">
        <w:rPr>
          <w:rFonts w:ascii="Arial" w:hAnsi="Arial" w:cs="Arial"/>
        </w:rPr>
        <w:t>:45 – 14:00 Podsumowanie i post-test</w:t>
      </w:r>
    </w:p>
    <w:p w14:paraId="102FFF9A" w14:textId="71E77642" w:rsidR="00C21733" w:rsidRDefault="00C52C4D" w:rsidP="002F2ADB">
      <w:pPr>
        <w:pStyle w:val="Default"/>
        <w:spacing w:after="229" w:line="360" w:lineRule="auto"/>
      </w:pPr>
      <w:r w:rsidRPr="00C52C4D">
        <w:rPr>
          <w:rFonts w:ascii="Arial" w:hAnsi="Arial" w:cs="Arial"/>
        </w:rPr>
        <w:t>14.0</w:t>
      </w:r>
      <w:r w:rsidR="005C02FD">
        <w:rPr>
          <w:rFonts w:ascii="Arial" w:hAnsi="Arial" w:cs="Arial"/>
        </w:rPr>
        <w:t>0</w:t>
      </w:r>
      <w:r w:rsidRPr="00C52C4D">
        <w:rPr>
          <w:rFonts w:ascii="Arial" w:hAnsi="Arial" w:cs="Arial"/>
        </w:rPr>
        <w:t xml:space="preserve"> – 15.00 </w:t>
      </w:r>
      <w:r w:rsidR="00350892">
        <w:rPr>
          <w:rFonts w:ascii="Arial" w:hAnsi="Arial" w:cs="Arial"/>
        </w:rPr>
        <w:t>O</w:t>
      </w:r>
      <w:r w:rsidRPr="00C52C4D">
        <w:rPr>
          <w:rFonts w:ascii="Arial" w:hAnsi="Arial" w:cs="Arial"/>
        </w:rPr>
        <w:t>biad</w:t>
      </w:r>
      <w:r w:rsidR="00AC0437">
        <w:rPr>
          <w:rFonts w:ascii="Arial" w:hAnsi="Arial" w:cs="Arial"/>
        </w:rPr>
        <w:t xml:space="preserve"> i zakończenie szkolenia</w:t>
      </w:r>
    </w:p>
    <w:sectPr w:rsidR="00C21733" w:rsidSect="00327B4F">
      <w:pgSz w:w="11906" w:h="17338"/>
      <w:pgMar w:top="1145" w:right="1084" w:bottom="191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F"/>
    <w:rsid w:val="001D6786"/>
    <w:rsid w:val="00232D0A"/>
    <w:rsid w:val="002F2ADB"/>
    <w:rsid w:val="002F7FC3"/>
    <w:rsid w:val="003257D7"/>
    <w:rsid w:val="00327B4F"/>
    <w:rsid w:val="00350892"/>
    <w:rsid w:val="003B3767"/>
    <w:rsid w:val="003F10CA"/>
    <w:rsid w:val="004217F8"/>
    <w:rsid w:val="005C02FD"/>
    <w:rsid w:val="007B4630"/>
    <w:rsid w:val="007D158D"/>
    <w:rsid w:val="007F2885"/>
    <w:rsid w:val="00825CA8"/>
    <w:rsid w:val="009361C2"/>
    <w:rsid w:val="0098276C"/>
    <w:rsid w:val="00A266EB"/>
    <w:rsid w:val="00A83A1C"/>
    <w:rsid w:val="00AB271B"/>
    <w:rsid w:val="00AC0437"/>
    <w:rsid w:val="00C21733"/>
    <w:rsid w:val="00C52C4D"/>
    <w:rsid w:val="00CD3219"/>
    <w:rsid w:val="00DF4E93"/>
    <w:rsid w:val="00EA7D97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E7C196"/>
  <w15:chartTrackingRefBased/>
  <w15:docId w15:val="{704FC789-DED5-451E-B40A-A54D0D5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B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7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08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pn. „Akademia Samorządowca”</dc:title>
  <dc:subject/>
  <dc:creator>Joanna Morawska</dc:creator>
  <cp:keywords/>
  <dc:description/>
  <cp:lastModifiedBy>Natalia Knaś-Makles</cp:lastModifiedBy>
  <cp:revision>3</cp:revision>
  <dcterms:created xsi:type="dcterms:W3CDTF">2025-05-09T08:21:00Z</dcterms:created>
  <dcterms:modified xsi:type="dcterms:W3CDTF">2025-06-25T10:51:00Z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57730961-b930-43ca-b7c3-a014c96db5d7</vt:lpwstr>
  </property>
</Properties>
</file>